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78D" w:rsidRDefault="006D15ED">
      <w:pPr>
        <w:spacing w:line="480" w:lineRule="auto"/>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3</w:t>
      </w:r>
      <w:r>
        <w:rPr>
          <w:rFonts w:ascii="仿宋" w:eastAsia="仿宋" w:hAnsi="仿宋" w:cs="仿宋" w:hint="eastAsia"/>
          <w:sz w:val="32"/>
          <w:szCs w:val="32"/>
        </w:rPr>
        <w:t>：</w:t>
      </w:r>
    </w:p>
    <w:p w:rsidR="005A078D" w:rsidRDefault="008947E1" w:rsidP="008947E1">
      <w:pPr>
        <w:spacing w:line="480" w:lineRule="auto"/>
        <w:jc w:val="center"/>
        <w:rPr>
          <w:rFonts w:ascii="方正小标宋简体" w:eastAsia="方正小标宋简体" w:hAnsi="方正小标宋简体" w:cs="方正小标宋简体"/>
          <w:sz w:val="36"/>
          <w:szCs w:val="36"/>
        </w:rPr>
      </w:pPr>
      <w:bookmarkStart w:id="0" w:name="_GoBack"/>
      <w:bookmarkEnd w:id="0"/>
      <w:r>
        <w:rPr>
          <w:rFonts w:ascii="宋体" w:eastAsia="宋体" w:hAnsi="宋体" w:cs="宋体" w:hint="eastAsia"/>
          <w:b/>
          <w:bCs/>
          <w:sz w:val="36"/>
          <w:szCs w:val="36"/>
        </w:rPr>
        <w:t>合作</w:t>
      </w:r>
      <w:r>
        <w:rPr>
          <w:rFonts w:ascii="宋体" w:eastAsia="宋体" w:hAnsi="宋体" w:cs="宋体"/>
          <w:b/>
          <w:bCs/>
          <w:sz w:val="36"/>
          <w:szCs w:val="36"/>
        </w:rPr>
        <w:t>承诺</w:t>
      </w:r>
      <w:r w:rsidR="006D15ED">
        <w:rPr>
          <w:rFonts w:ascii="方正小标宋简体" w:eastAsia="方正小标宋简体" w:hAnsi="方正小标宋简体" w:cs="方正小标宋简体" w:hint="eastAsia"/>
          <w:sz w:val="36"/>
          <w:szCs w:val="36"/>
        </w:rPr>
        <w:t>书</w:t>
      </w:r>
    </w:p>
    <w:p w:rsidR="005A078D" w:rsidRDefault="005A078D">
      <w:pPr>
        <w:spacing w:line="460" w:lineRule="exact"/>
        <w:jc w:val="left"/>
        <w:rPr>
          <w:rFonts w:ascii="仿宋_GB2312" w:eastAsia="仿宋_GB2312" w:hAnsi="仿宋_GB2312" w:cs="仿宋_GB2312"/>
          <w:sz w:val="28"/>
          <w:szCs w:val="28"/>
        </w:rPr>
      </w:pPr>
    </w:p>
    <w:p w:rsidR="005A078D" w:rsidRDefault="006D15ED">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我</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（全称</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）作为</w:t>
      </w:r>
      <w:r>
        <w:rPr>
          <w:rFonts w:ascii="仿宋_GB2312" w:eastAsia="仿宋_GB2312" w:hAnsi="仿宋_GB2312" w:cs="仿宋_GB2312" w:hint="eastAsia"/>
          <w:sz w:val="28"/>
          <w:szCs w:val="28"/>
        </w:rPr>
        <w:t>北京市计算中心</w:t>
      </w:r>
      <w:r>
        <w:rPr>
          <w:rFonts w:ascii="仿宋_GB2312" w:eastAsia="仿宋_GB2312" w:hAnsi="仿宋_GB2312" w:cs="仿宋_GB2312" w:hint="eastAsia"/>
          <w:sz w:val="28"/>
          <w:szCs w:val="28"/>
        </w:rPr>
        <w:t>有限公司</w:t>
      </w:r>
      <w:r>
        <w:rPr>
          <w:rFonts w:ascii="仿宋_GB2312" w:eastAsia="仿宋_GB2312" w:hAnsi="仿宋_GB2312" w:cs="仿宋_GB2312" w:hint="eastAsia"/>
          <w:sz w:val="28"/>
          <w:szCs w:val="28"/>
        </w:rPr>
        <w:t>（以下称甲方）的</w:t>
      </w:r>
      <w:r>
        <w:rPr>
          <w:rFonts w:ascii="仿宋_GB2312" w:eastAsia="仿宋_GB2312" w:hAnsi="仿宋_GB2312" w:cs="仿宋_GB2312" w:hint="eastAsia"/>
          <w:sz w:val="28"/>
          <w:szCs w:val="28"/>
        </w:rPr>
        <w:t>潜在</w:t>
      </w:r>
      <w:r>
        <w:rPr>
          <w:rFonts w:ascii="仿宋_GB2312" w:eastAsia="仿宋_GB2312" w:hAnsi="仿宋_GB2312" w:cs="仿宋_GB2312" w:hint="eastAsia"/>
          <w:sz w:val="28"/>
          <w:szCs w:val="28"/>
        </w:rPr>
        <w:t>合作单位，</w:t>
      </w:r>
      <w:r>
        <w:rPr>
          <w:rFonts w:ascii="仿宋_GB2312" w:eastAsia="仿宋_GB2312" w:hAnsi="仿宋_GB2312" w:cs="仿宋_GB2312" w:hint="eastAsia"/>
          <w:sz w:val="28"/>
          <w:szCs w:val="28"/>
        </w:rPr>
        <w:t>如能入选贵公司供应商库，在今后的合作中</w:t>
      </w:r>
      <w:r>
        <w:rPr>
          <w:rFonts w:ascii="仿宋_GB2312" w:eastAsia="仿宋_GB2312" w:hAnsi="仿宋_GB2312" w:cs="仿宋_GB2312" w:hint="eastAsia"/>
          <w:sz w:val="28"/>
          <w:szCs w:val="28"/>
        </w:rPr>
        <w:t>向甲方作出以下承诺：</w:t>
      </w:r>
    </w:p>
    <w:p w:rsidR="005A078D" w:rsidRDefault="006D15ED">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、严格遵守党和国家廉政建设、有关法律法规、相关政策的规定，严格遵守甲方经营管理制度以及党风廉政建设和反腐倡廉的各项规定。</w:t>
      </w:r>
    </w:p>
    <w:p w:rsidR="005A078D" w:rsidRDefault="006D15ED">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、不以任何理由和方式向甲方、相关单位及其工作人员进行商业行贿，提供商业回扣，赠送礼金、有价证券、好处费、感谢费和贵重物品等。</w:t>
      </w:r>
    </w:p>
    <w:p w:rsidR="005A078D" w:rsidRDefault="006D15ED">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、不以任何理由和方式为甲方、相关单位或个人报销应由甲方、相关单位或个人承担的费用。</w:t>
      </w:r>
    </w:p>
    <w:p w:rsidR="005A078D" w:rsidRDefault="006D15ED">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、不以任何理由和方式为甲方、相关单位或个人购置交通、通讯工具和高档办公用品等。</w:t>
      </w:r>
    </w:p>
    <w:p w:rsidR="005A078D" w:rsidRDefault="006D15ED">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、不以任何理由和方式为甲方、相关单位或个人住房装修、婚丧嫁娶、配偶子女工作安排和出国出境、旅游等提供便利。</w:t>
      </w:r>
    </w:p>
    <w:p w:rsidR="005A078D" w:rsidRDefault="006D15ED">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、不以任何理由和方式为甲方、相关单位或个人安排可能影响公正执行公务的宴请、健身、娱乐等违法违纪活动。</w:t>
      </w:r>
    </w:p>
    <w:p w:rsidR="005A078D" w:rsidRDefault="006D15ED">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我</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参加本次供应商入库评审活动前三年内，在经营活动中无重大违法活动记录，符合</w:t>
      </w:r>
      <w:r>
        <w:rPr>
          <w:rFonts w:ascii="仿宋_GB2312" w:eastAsia="仿宋_GB2312" w:hAnsi="仿宋_GB2312" w:cs="仿宋_GB2312" w:hint="eastAsia"/>
          <w:sz w:val="28"/>
          <w:szCs w:val="28"/>
        </w:rPr>
        <w:t>各项</w:t>
      </w:r>
      <w:r>
        <w:rPr>
          <w:rFonts w:ascii="仿宋_GB2312" w:eastAsia="仿宋_GB2312" w:hAnsi="仿宋_GB2312" w:cs="仿宋_GB2312" w:hint="eastAsia"/>
          <w:sz w:val="28"/>
          <w:szCs w:val="28"/>
        </w:rPr>
        <w:t>法律法规规定的供应商资格条件。我</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对此声明负全部法律责任。</w:t>
      </w:r>
    </w:p>
    <w:p w:rsidR="005A078D" w:rsidRDefault="006D15ED">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、若违反本承诺规定，给甲方单位造成经济损失的，我</w:t>
      </w:r>
      <w:r>
        <w:rPr>
          <w:rFonts w:ascii="仿宋_GB2312" w:eastAsia="仿宋_GB2312" w:hAnsi="仿宋_GB2312" w:cs="仿宋_GB2312" w:hint="eastAsia"/>
          <w:sz w:val="28"/>
          <w:szCs w:val="28"/>
        </w:rPr>
        <w:t>公司</w:t>
      </w:r>
      <w:r>
        <w:rPr>
          <w:rFonts w:ascii="仿宋_GB2312" w:eastAsia="仿宋_GB2312" w:hAnsi="仿宋_GB2312" w:cs="仿宋_GB2312" w:hint="eastAsia"/>
          <w:sz w:val="28"/>
          <w:szCs w:val="28"/>
        </w:rPr>
        <w:t>予以赔偿，并接受甲方解除合同、取消在甲方承揽业务的资格等任何形式的处理决定；若相关人员涉嫌犯罪的，移送司法机关追究相应责任。</w:t>
      </w:r>
    </w:p>
    <w:p w:rsidR="005A078D" w:rsidRDefault="005A078D">
      <w:pPr>
        <w:spacing w:line="460" w:lineRule="exact"/>
        <w:ind w:firstLineChars="200" w:firstLine="560"/>
        <w:jc w:val="left"/>
        <w:rPr>
          <w:rFonts w:ascii="仿宋_GB2312" w:eastAsia="仿宋_GB2312" w:hAnsi="仿宋_GB2312" w:cs="仿宋_GB2312"/>
          <w:sz w:val="28"/>
          <w:szCs w:val="28"/>
        </w:rPr>
      </w:pPr>
    </w:p>
    <w:p w:rsidR="005A078D" w:rsidRDefault="005A078D">
      <w:pPr>
        <w:spacing w:line="460" w:lineRule="exact"/>
        <w:ind w:firstLineChars="200" w:firstLine="560"/>
        <w:jc w:val="left"/>
        <w:rPr>
          <w:rFonts w:ascii="仿宋_GB2312" w:eastAsia="仿宋_GB2312" w:hAnsi="仿宋_GB2312" w:cs="仿宋_GB2312"/>
          <w:sz w:val="28"/>
          <w:szCs w:val="28"/>
        </w:rPr>
      </w:pPr>
    </w:p>
    <w:p w:rsidR="005A078D" w:rsidRDefault="006D15ED">
      <w:pPr>
        <w:spacing w:line="460" w:lineRule="exact"/>
        <w:ind w:firstLineChars="1500" w:firstLine="42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公章）：</w:t>
      </w:r>
    </w:p>
    <w:p w:rsidR="005A078D" w:rsidRDefault="006D15ED">
      <w:pPr>
        <w:spacing w:line="460" w:lineRule="exact"/>
        <w:ind w:firstLineChars="1500" w:firstLine="42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（签字）：</w:t>
      </w:r>
    </w:p>
    <w:p w:rsidR="005A078D" w:rsidRPr="008947E1" w:rsidRDefault="006D15ED" w:rsidP="008947E1">
      <w:pPr>
        <w:spacing w:line="460" w:lineRule="exact"/>
        <w:ind w:firstLineChars="1500" w:firstLine="420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日期：</w:t>
      </w:r>
    </w:p>
    <w:sectPr w:rsidR="005A078D" w:rsidRPr="008947E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5ED" w:rsidRDefault="006D15ED" w:rsidP="008947E1">
      <w:r>
        <w:separator/>
      </w:r>
    </w:p>
  </w:endnote>
  <w:endnote w:type="continuationSeparator" w:id="0">
    <w:p w:rsidR="006D15ED" w:rsidRDefault="006D15ED" w:rsidP="0089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embedRegular r:id="rId1" w:subsetted="1" w:fontKey="{4E6BEFFD-55E3-47D6-BE99-DDA7D7EAE203}"/>
  </w:font>
  <w:font w:name="方正小标宋简体">
    <w:altName w:val="宋体-方正超大字符集"/>
    <w:charset w:val="86"/>
    <w:family w:val="auto"/>
    <w:pitch w:val="default"/>
    <w:sig w:usb0="00000000" w:usb1="00000000" w:usb2="00000000" w:usb3="00000000" w:csb0="00040000" w:csb1="00000000"/>
    <w:embedRegular r:id="rId2" w:subsetted="1" w:fontKey="{82D516EE-45F5-46E9-9805-DD319A084D19}"/>
  </w:font>
  <w:font w:name="仿宋_GB2312">
    <w:altName w:val="仿宋"/>
    <w:charset w:val="86"/>
    <w:family w:val="modern"/>
    <w:pitch w:val="fixed"/>
    <w:sig w:usb0="00000001" w:usb1="080E0000" w:usb2="00000010" w:usb3="00000000" w:csb0="00040000" w:csb1="00000000"/>
    <w:embedRegular r:id="rId3" w:subsetted="1" w:fontKey="{12EA314D-83D4-457F-AB98-80EBB67B5E5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5ED" w:rsidRDefault="006D15ED" w:rsidP="008947E1">
      <w:r>
        <w:separator/>
      </w:r>
    </w:p>
  </w:footnote>
  <w:footnote w:type="continuationSeparator" w:id="0">
    <w:p w:rsidR="006D15ED" w:rsidRDefault="006D15ED" w:rsidP="00894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227E9"/>
    <w:rsid w:val="005A078D"/>
    <w:rsid w:val="006D15ED"/>
    <w:rsid w:val="008947E1"/>
    <w:rsid w:val="010943CB"/>
    <w:rsid w:val="016B7B35"/>
    <w:rsid w:val="05B31141"/>
    <w:rsid w:val="05D50B44"/>
    <w:rsid w:val="0AFC5425"/>
    <w:rsid w:val="18D86B3F"/>
    <w:rsid w:val="1F936B66"/>
    <w:rsid w:val="225D7428"/>
    <w:rsid w:val="27DA3077"/>
    <w:rsid w:val="2AAF5AC5"/>
    <w:rsid w:val="2D1003B3"/>
    <w:rsid w:val="329349CB"/>
    <w:rsid w:val="33F31BFD"/>
    <w:rsid w:val="375A6BCB"/>
    <w:rsid w:val="3A5227E9"/>
    <w:rsid w:val="404C412E"/>
    <w:rsid w:val="43EC41DF"/>
    <w:rsid w:val="44247D97"/>
    <w:rsid w:val="49A0031C"/>
    <w:rsid w:val="4AB83DE3"/>
    <w:rsid w:val="50AD7AAE"/>
    <w:rsid w:val="5937484D"/>
    <w:rsid w:val="5D1E5777"/>
    <w:rsid w:val="683C15BF"/>
    <w:rsid w:val="690F50AC"/>
    <w:rsid w:val="6A0C4BE3"/>
    <w:rsid w:val="6EFF5BBE"/>
    <w:rsid w:val="6FF108CC"/>
    <w:rsid w:val="72683C12"/>
    <w:rsid w:val="72B54B04"/>
    <w:rsid w:val="76D97BE6"/>
    <w:rsid w:val="7B034BE8"/>
    <w:rsid w:val="7C086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2B4195-3BB7-406C-B4DE-0D024CDA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line="360" w:lineRule="auto"/>
      <w:ind w:firstLine="1440"/>
    </w:pPr>
    <w:rPr>
      <w:rFonts w:ascii="Arial Unicode MS" w:eastAsia="Arial Unicode MS" w:hAnsi="Arial Unicode MS" w:cs="Times New Roman"/>
      <w:color w:val="000000"/>
      <w:sz w:val="32"/>
      <w:szCs w:val="32"/>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qFormat/>
    <w:pPr>
      <w:ind w:firstLineChars="200" w:firstLine="420"/>
    </w:pPr>
    <w:rPr>
      <w:rFonts w:ascii="Calibri" w:eastAsia="宋体" w:hAnsi="Calibri" w:cs="Times New Roman"/>
    </w:rPr>
  </w:style>
  <w:style w:type="paragraph" w:styleId="a5">
    <w:name w:val="header"/>
    <w:basedOn w:val="a"/>
    <w:link w:val="Char"/>
    <w:rsid w:val="008947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947E1"/>
    <w:rPr>
      <w:kern w:val="2"/>
      <w:sz w:val="18"/>
      <w:szCs w:val="18"/>
    </w:rPr>
  </w:style>
  <w:style w:type="paragraph" w:styleId="a6">
    <w:name w:val="footer"/>
    <w:basedOn w:val="a"/>
    <w:link w:val="Char0"/>
    <w:rsid w:val="008947E1"/>
    <w:pPr>
      <w:tabs>
        <w:tab w:val="center" w:pos="4153"/>
        <w:tab w:val="right" w:pos="8306"/>
      </w:tabs>
      <w:snapToGrid w:val="0"/>
      <w:jc w:val="left"/>
    </w:pPr>
    <w:rPr>
      <w:sz w:val="18"/>
      <w:szCs w:val="18"/>
    </w:rPr>
  </w:style>
  <w:style w:type="character" w:customStyle="1" w:styleId="Char0">
    <w:name w:val="页脚 Char"/>
    <w:basedOn w:val="a0"/>
    <w:link w:val="a6"/>
    <w:rsid w:val="008947E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昆山之玉</dc:creator>
  <cp:lastModifiedBy>anran</cp:lastModifiedBy>
  <cp:revision>2</cp:revision>
  <cp:lastPrinted>2022-01-17T06:49:00Z</cp:lastPrinted>
  <dcterms:created xsi:type="dcterms:W3CDTF">2022-01-12T03:55:00Z</dcterms:created>
  <dcterms:modified xsi:type="dcterms:W3CDTF">2022-02-16T06:45:00Z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6A0376ED25E2485FBDD6AB8A9C6C2DB3</vt:lpwstr>
  </property>
</Properties>
</file>